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A94" w:rsidRDefault="00D70A94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Фания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\Desktop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A94" w:rsidRDefault="00D70A94">
      <w:pPr>
        <w:rPr>
          <w:lang w:val="en-US"/>
        </w:rPr>
      </w:pPr>
    </w:p>
    <w:p w:rsidR="00D70A94" w:rsidRDefault="00D70A94">
      <w:pPr>
        <w:rPr>
          <w:lang w:val="en-US"/>
        </w:rPr>
      </w:pPr>
    </w:p>
    <w:p w:rsidR="00D70A94" w:rsidRDefault="00D70A94">
      <w:pPr>
        <w:rPr>
          <w:lang w:val="en-US"/>
        </w:rPr>
      </w:pPr>
    </w:p>
    <w:p w:rsidR="00D70A94" w:rsidRDefault="00D70A94">
      <w:pPr>
        <w:rPr>
          <w:lang w:val="en-US"/>
        </w:rPr>
      </w:pPr>
    </w:p>
    <w:p w:rsidR="00D70A94" w:rsidRPr="00D70A94" w:rsidRDefault="00D70A94">
      <w:pPr>
        <w:rPr>
          <w:lang w:val="en-US"/>
        </w:rPr>
      </w:pPr>
    </w:p>
    <w:tbl>
      <w:tblPr>
        <w:tblW w:w="1032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02"/>
        <w:gridCol w:w="1559"/>
        <w:gridCol w:w="1417"/>
        <w:gridCol w:w="1843"/>
      </w:tblGrid>
      <w:tr w:rsidR="00762612" w:rsidRPr="007578B9" w:rsidTr="00016BA3">
        <w:tc>
          <w:tcPr>
            <w:tcW w:w="5502" w:type="dxa"/>
          </w:tcPr>
          <w:p w:rsidR="00762612" w:rsidRPr="008830AF" w:rsidRDefault="00016BA3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Викторина</w:t>
            </w:r>
            <w:r w:rsidR="00762612" w:rsidRPr="008830AF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762612" w:rsidRPr="008830AF">
              <w:rPr>
                <w:rFonts w:ascii="Times New Roman" w:eastAsia="Times New Roman" w:hAnsi="Times New Roman"/>
                <w:sz w:val="24"/>
                <w:szCs w:val="24"/>
              </w:rPr>
              <w:t>Светофор</w:t>
            </w:r>
            <w:r w:rsidR="00762612"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  <w:r w:rsidR="00762612" w:rsidRPr="008830AF">
              <w:rPr>
                <w:rFonts w:ascii="Times New Roman" w:eastAsia="Times New Roman" w:hAnsi="Times New Roman"/>
                <w:sz w:val="24"/>
                <w:szCs w:val="24"/>
              </w:rPr>
              <w:t>ик</w:t>
            </w:r>
            <w:proofErr w:type="spellEnd"/>
            <w:r w:rsidR="00762612" w:rsidRPr="008830AF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чащиеся</w:t>
            </w:r>
          </w:p>
        </w:tc>
        <w:tc>
          <w:tcPr>
            <w:tcW w:w="1417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762612" w:rsidRPr="008830AF" w:rsidRDefault="00F649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762612" w:rsidRPr="007578B9" w:rsidTr="00016BA3">
        <w:tc>
          <w:tcPr>
            <w:tcW w:w="5502" w:type="dxa"/>
          </w:tcPr>
          <w:p w:rsidR="00762612" w:rsidRPr="000E2334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E2334">
              <w:rPr>
                <w:rFonts w:ascii="Times New Roman" w:hAnsi="Times New Roman" w:cs="Times New Roman"/>
              </w:rPr>
              <w:t>Выставка поделок «Мой мир ПДД»</w:t>
            </w:r>
          </w:p>
        </w:tc>
        <w:tc>
          <w:tcPr>
            <w:tcW w:w="1559" w:type="dxa"/>
          </w:tcPr>
          <w:p w:rsidR="00762612" w:rsidRDefault="00762612" w:rsidP="00F649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="00F6491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классы, их родители</w:t>
            </w:r>
          </w:p>
        </w:tc>
        <w:tc>
          <w:tcPr>
            <w:tcW w:w="1417" w:type="dxa"/>
          </w:tcPr>
          <w:p w:rsidR="00762612" w:rsidRDefault="00F649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762612" w:rsidRDefault="00F649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 организатор</w:t>
            </w:r>
          </w:p>
        </w:tc>
      </w:tr>
      <w:tr w:rsidR="00762612" w:rsidRPr="007578B9" w:rsidTr="00016BA3">
        <w:tc>
          <w:tcPr>
            <w:tcW w:w="5502" w:type="dxa"/>
          </w:tcPr>
          <w:p w:rsidR="00762612" w:rsidRPr="008830AF" w:rsidRDefault="00762612" w:rsidP="00F649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069">
              <w:rPr>
                <w:rFonts w:ascii="Times New Roman" w:eastAsia="Times New Roman" w:hAnsi="Times New Roman"/>
                <w:sz w:val="24"/>
                <w:szCs w:val="24"/>
              </w:rPr>
              <w:t>Выпуск тематической газеты</w:t>
            </w: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 xml:space="preserve"> «На школьных перекрестках», страницы: «Светофор», «Для вас, юные велосипедисты», «Про того, кто головой рисковал на мостовой»,</w:t>
            </w:r>
            <w:r w:rsidR="00F64912" w:rsidRPr="008830A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Уходя на каникулы, помни…»</w:t>
            </w:r>
          </w:p>
        </w:tc>
        <w:tc>
          <w:tcPr>
            <w:tcW w:w="1559" w:type="dxa"/>
          </w:tcPr>
          <w:p w:rsidR="00762612" w:rsidRPr="008830AF" w:rsidRDefault="00762612" w:rsidP="00F649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– </w:t>
            </w:r>
            <w:r w:rsidR="00F6491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</w:tcPr>
          <w:p w:rsidR="00762612" w:rsidRPr="008830AF" w:rsidRDefault="00762612" w:rsidP="00F649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едагог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-организатор </w:t>
            </w: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62612" w:rsidRPr="007578B9" w:rsidTr="00016BA3">
        <w:tc>
          <w:tcPr>
            <w:tcW w:w="5502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4069">
              <w:rPr>
                <w:rFonts w:ascii="Times New Roman" w:eastAsia="Times New Roman" w:hAnsi="Times New Roman"/>
                <w:sz w:val="24"/>
                <w:szCs w:val="24"/>
              </w:rPr>
              <w:t>Фестиваль песни</w:t>
            </w: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 xml:space="preserve"> «Дорожная</w:t>
            </w:r>
            <w:r w:rsidR="00F6491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домисолька</w:t>
            </w:r>
            <w:proofErr w:type="spellEnd"/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762612" w:rsidRPr="008830AF" w:rsidRDefault="00762612" w:rsidP="00F649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1 –</w:t>
            </w:r>
            <w:r w:rsidR="00F6491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чителя</w:t>
            </w:r>
          </w:p>
        </w:tc>
      </w:tr>
      <w:tr w:rsidR="00762612" w:rsidRPr="007578B9" w:rsidTr="00016BA3">
        <w:tc>
          <w:tcPr>
            <w:tcW w:w="5502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0AF">
              <w:rPr>
                <w:rFonts w:ascii="Times New Roman" w:eastAsia="Times New Roman" w:hAnsi="Times New Roman"/>
                <w:b/>
                <w:sz w:val="24"/>
                <w:szCs w:val="24"/>
              </w:rPr>
              <w:t>Декада безопасности дорожного движения</w:t>
            </w:r>
          </w:p>
        </w:tc>
        <w:tc>
          <w:tcPr>
            <w:tcW w:w="1559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2612" w:rsidRPr="007578B9" w:rsidTr="00016BA3">
        <w:tc>
          <w:tcPr>
            <w:tcW w:w="5502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- конкурс на лучшую сказку о трехглазом светофоре,</w:t>
            </w:r>
          </w:p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- конкурс рисунков на асфальте «Красный, желтый, зеленый»,</w:t>
            </w:r>
          </w:p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- подведение итогов декады безопасности дорожного движения</w:t>
            </w:r>
          </w:p>
        </w:tc>
        <w:tc>
          <w:tcPr>
            <w:tcW w:w="1559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1 – 4 классы</w:t>
            </w:r>
          </w:p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1 – 4 классы</w:t>
            </w:r>
          </w:p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2612" w:rsidRPr="008830AF" w:rsidRDefault="00876D67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рганизатор</w:t>
            </w:r>
          </w:p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2612" w:rsidRPr="007578B9" w:rsidTr="00016BA3">
        <w:tc>
          <w:tcPr>
            <w:tcW w:w="5502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0A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8830AF">
              <w:rPr>
                <w:rFonts w:ascii="Times New Roman" w:eastAsia="Times New Roman" w:hAnsi="Times New Roman"/>
                <w:b/>
                <w:sz w:val="24"/>
                <w:szCs w:val="24"/>
              </w:rPr>
              <w:t>. Материально-техническое и кадровое обеспечение</w:t>
            </w:r>
          </w:p>
        </w:tc>
        <w:tc>
          <w:tcPr>
            <w:tcW w:w="1559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2612" w:rsidRPr="007578B9" w:rsidTr="00016BA3">
        <w:tc>
          <w:tcPr>
            <w:tcW w:w="5502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(обновление) кабинета (уголка), детской транспортной площадки, оформление стендов по безопасности дорожного движения </w:t>
            </w:r>
          </w:p>
        </w:tc>
        <w:tc>
          <w:tcPr>
            <w:tcW w:w="1559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дминистрация, учителя</w:t>
            </w:r>
          </w:p>
        </w:tc>
        <w:tc>
          <w:tcPr>
            <w:tcW w:w="1417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иректор</w:t>
            </w:r>
          </w:p>
        </w:tc>
      </w:tr>
      <w:tr w:rsidR="00762612" w:rsidRPr="007578B9" w:rsidTr="00016BA3">
        <w:tc>
          <w:tcPr>
            <w:tcW w:w="5502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Закрепление в должностных обязанностях заместителей директоров школ вопросов по профилактике ДДТТ</w:t>
            </w:r>
          </w:p>
        </w:tc>
        <w:tc>
          <w:tcPr>
            <w:tcW w:w="1559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иректор</w:t>
            </w:r>
          </w:p>
        </w:tc>
      </w:tr>
      <w:tr w:rsidR="00762612" w:rsidRPr="007578B9" w:rsidTr="00016BA3">
        <w:tc>
          <w:tcPr>
            <w:tcW w:w="5502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Организация педагогического лектория по данному направлению, повышения квалификации учителей-предметников</w:t>
            </w:r>
          </w:p>
        </w:tc>
        <w:tc>
          <w:tcPr>
            <w:tcW w:w="1559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чителя</w:t>
            </w:r>
          </w:p>
        </w:tc>
        <w:tc>
          <w:tcPr>
            <w:tcW w:w="1417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</w:tcPr>
          <w:p w:rsidR="00762612" w:rsidRPr="008830AF" w:rsidRDefault="00762612" w:rsidP="00876D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 xml:space="preserve">ам. </w:t>
            </w:r>
            <w:proofErr w:type="spellStart"/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 xml:space="preserve">. по </w:t>
            </w:r>
            <w:r w:rsidR="00876D67">
              <w:rPr>
                <w:rFonts w:ascii="Times New Roman" w:eastAsia="Times New Roman" w:hAnsi="Times New Roman"/>
                <w:sz w:val="24"/>
                <w:szCs w:val="24"/>
              </w:rPr>
              <w:t>УР</w:t>
            </w:r>
          </w:p>
        </w:tc>
      </w:tr>
      <w:tr w:rsidR="00762612" w:rsidRPr="007578B9" w:rsidTr="00016BA3">
        <w:tc>
          <w:tcPr>
            <w:tcW w:w="5502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0A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V</w:t>
            </w:r>
            <w:r w:rsidR="00876D67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Pr="008830AF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Контрольно-инспекционная и аналитическая работа</w:t>
            </w:r>
          </w:p>
        </w:tc>
        <w:tc>
          <w:tcPr>
            <w:tcW w:w="1559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2612" w:rsidRPr="007578B9" w:rsidTr="00016BA3">
        <w:tc>
          <w:tcPr>
            <w:tcW w:w="5502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Проведение контрольных срезов знаний правил безопасного поведения на улицах и дорогах, преподаваемых в рамках учебных дисциплин и факультативов</w:t>
            </w:r>
          </w:p>
        </w:tc>
        <w:tc>
          <w:tcPr>
            <w:tcW w:w="1559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1- 11 классы</w:t>
            </w:r>
          </w:p>
        </w:tc>
        <w:tc>
          <w:tcPr>
            <w:tcW w:w="1417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843" w:type="dxa"/>
          </w:tcPr>
          <w:p w:rsidR="00762612" w:rsidRPr="008830AF" w:rsidRDefault="00762612" w:rsidP="00876D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ам</w:t>
            </w:r>
            <w:proofErr w:type="gramStart"/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.д</w:t>
            </w:r>
            <w:proofErr w:type="gramEnd"/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ир</w:t>
            </w:r>
            <w:proofErr w:type="spellEnd"/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 xml:space="preserve">. по </w:t>
            </w:r>
            <w:r w:rsidR="00876D67">
              <w:rPr>
                <w:rFonts w:ascii="Times New Roman" w:eastAsia="Times New Roman" w:hAnsi="Times New Roman"/>
                <w:sz w:val="24"/>
                <w:szCs w:val="24"/>
              </w:rPr>
              <w:t>учебной работе</w:t>
            </w:r>
          </w:p>
        </w:tc>
      </w:tr>
      <w:tr w:rsidR="00762612" w:rsidRPr="007578B9" w:rsidTr="00016BA3">
        <w:tc>
          <w:tcPr>
            <w:tcW w:w="5502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 xml:space="preserve"> нахождением детей на проезжей части, дорожным поведением школьников в учебное время и во время проведения официальных </w:t>
            </w:r>
            <w:proofErr w:type="spellStart"/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внеучебных</w:t>
            </w:r>
            <w:proofErr w:type="spellEnd"/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559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чителя</w:t>
            </w:r>
          </w:p>
        </w:tc>
        <w:tc>
          <w:tcPr>
            <w:tcW w:w="1417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</w:tcPr>
          <w:p w:rsidR="00762612" w:rsidRPr="008830AF" w:rsidRDefault="00762612" w:rsidP="00876D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 xml:space="preserve">ам. директора по </w:t>
            </w:r>
            <w:r w:rsidR="00876D67">
              <w:rPr>
                <w:rFonts w:ascii="Times New Roman" w:eastAsia="Times New Roman" w:hAnsi="Times New Roman"/>
                <w:sz w:val="24"/>
                <w:szCs w:val="24"/>
              </w:rPr>
              <w:t>УР</w:t>
            </w:r>
          </w:p>
        </w:tc>
      </w:tr>
      <w:tr w:rsidR="00762612" w:rsidRPr="007578B9" w:rsidTr="00016BA3">
        <w:tc>
          <w:tcPr>
            <w:tcW w:w="5502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0A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8830AF">
              <w:rPr>
                <w:rFonts w:ascii="Times New Roman" w:eastAsia="Times New Roman" w:hAnsi="Times New Roman"/>
                <w:b/>
                <w:sz w:val="24"/>
                <w:szCs w:val="24"/>
              </w:rPr>
              <w:t>. Межведомственное взаимодействие</w:t>
            </w:r>
          </w:p>
        </w:tc>
        <w:tc>
          <w:tcPr>
            <w:tcW w:w="1559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2612" w:rsidRPr="007578B9" w:rsidTr="00016BA3">
        <w:tc>
          <w:tcPr>
            <w:tcW w:w="5502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Включение во все вышеперечисленные мероприятия сотрудников 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ИБДД</w:t>
            </w:r>
          </w:p>
        </w:tc>
        <w:tc>
          <w:tcPr>
            <w:tcW w:w="1559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учителя, сотрудники ГИБДД</w:t>
            </w:r>
          </w:p>
        </w:tc>
        <w:tc>
          <w:tcPr>
            <w:tcW w:w="1417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762612" w:rsidRPr="008830AF" w:rsidRDefault="00876D67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иректора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поУР</w:t>
            </w:r>
            <w:proofErr w:type="spellEnd"/>
          </w:p>
        </w:tc>
      </w:tr>
      <w:tr w:rsidR="00762612" w:rsidRPr="007578B9" w:rsidTr="00016BA3">
        <w:tc>
          <w:tcPr>
            <w:tcW w:w="5502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Разработка отдельных целевых межведомственных мероприятий</w:t>
            </w:r>
          </w:p>
        </w:tc>
        <w:tc>
          <w:tcPr>
            <w:tcW w:w="1559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ачальник ОГИБДД</w:t>
            </w:r>
          </w:p>
        </w:tc>
      </w:tr>
      <w:tr w:rsidR="00762612" w:rsidRPr="007578B9" w:rsidTr="00016BA3">
        <w:tc>
          <w:tcPr>
            <w:tcW w:w="5502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Проведение сверок с ГИБДД по состоянию ДДТТ</w:t>
            </w:r>
          </w:p>
        </w:tc>
        <w:tc>
          <w:tcPr>
            <w:tcW w:w="1559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иректор</w:t>
            </w:r>
          </w:p>
        </w:tc>
      </w:tr>
      <w:tr w:rsidR="00762612" w:rsidRPr="007578B9" w:rsidTr="00016BA3">
        <w:tc>
          <w:tcPr>
            <w:tcW w:w="5502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Участие в проведении служебных расследований по фактам ДТП с участием школьников</w:t>
            </w:r>
          </w:p>
        </w:tc>
        <w:tc>
          <w:tcPr>
            <w:tcW w:w="1559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2612" w:rsidRPr="008830AF" w:rsidRDefault="00762612" w:rsidP="005221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0AF"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</w:tc>
      </w:tr>
    </w:tbl>
    <w:p w:rsidR="008819F6" w:rsidRDefault="008819F6"/>
    <w:sectPr w:rsidR="008819F6" w:rsidSect="002833D5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2612"/>
    <w:rsid w:val="00016BA3"/>
    <w:rsid w:val="002833D5"/>
    <w:rsid w:val="005C5E31"/>
    <w:rsid w:val="005D5266"/>
    <w:rsid w:val="006D2281"/>
    <w:rsid w:val="0072391E"/>
    <w:rsid w:val="00762612"/>
    <w:rsid w:val="00876D67"/>
    <w:rsid w:val="008819F6"/>
    <w:rsid w:val="00A90F1C"/>
    <w:rsid w:val="00D70A94"/>
    <w:rsid w:val="00DD0FC1"/>
    <w:rsid w:val="00F64912"/>
    <w:rsid w:val="00FD7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A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school30</Company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Роза</cp:lastModifiedBy>
  <cp:revision>3</cp:revision>
  <cp:lastPrinted>2019-01-10T08:28:00Z</cp:lastPrinted>
  <dcterms:created xsi:type="dcterms:W3CDTF">2019-01-24T10:35:00Z</dcterms:created>
  <dcterms:modified xsi:type="dcterms:W3CDTF">2019-01-24T12:39:00Z</dcterms:modified>
</cp:coreProperties>
</file>